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D80B" w14:textId="77777777" w:rsidR="00544B3A" w:rsidRDefault="00556C0F">
      <w:pPr>
        <w:spacing w:after="0"/>
        <w:ind w:firstLine="720"/>
        <w:jc w:val="center"/>
        <w:rPr>
          <w:b/>
        </w:rPr>
      </w:pPr>
      <w:r>
        <w:rPr>
          <w:b/>
        </w:rPr>
        <w:t>Taylor County 4-H Federation Meeting Minutes</w:t>
      </w:r>
    </w:p>
    <w:p w14:paraId="0ED62937" w14:textId="31C4CB97" w:rsidR="00544B3A" w:rsidRDefault="00556C0F">
      <w:pPr>
        <w:spacing w:after="0"/>
        <w:jc w:val="center"/>
        <w:rPr>
          <w:b/>
        </w:rPr>
      </w:pPr>
      <w:r>
        <w:rPr>
          <w:b/>
        </w:rPr>
        <w:t xml:space="preserve">Monday </w:t>
      </w:r>
      <w:r w:rsidR="00CA42B8">
        <w:rPr>
          <w:b/>
        </w:rPr>
        <w:t>July 10th</w:t>
      </w:r>
      <w:r>
        <w:rPr>
          <w:b/>
        </w:rPr>
        <w:t>, 2023</w:t>
      </w:r>
    </w:p>
    <w:p w14:paraId="48F7E957" w14:textId="77777777" w:rsidR="00544B3A" w:rsidRDefault="00544B3A">
      <w:pPr>
        <w:spacing w:after="0"/>
        <w:jc w:val="center"/>
        <w:rPr>
          <w:b/>
        </w:rPr>
      </w:pPr>
    </w:p>
    <w:p w14:paraId="69BF7795" w14:textId="77777777" w:rsidR="00544B3A" w:rsidRDefault="00556C0F">
      <w:r>
        <w:rPr>
          <w:b/>
          <w:sz w:val="26"/>
          <w:szCs w:val="26"/>
        </w:rPr>
        <w:t>Attendance:</w:t>
      </w:r>
      <w:r>
        <w:t xml:space="preserve"> Katie Krause, Cheri Klussendorf, Julie Diepenbrock, Brian Bolstad, Wendy Rudolph, Dawn Rudolph, Dorothy Halida, Tim Hobl.</w:t>
      </w:r>
    </w:p>
    <w:p w14:paraId="715B8C2E" w14:textId="77777777" w:rsidR="00544B3A" w:rsidRDefault="00556C0F">
      <w:r>
        <w:t xml:space="preserve">Meeting was called to order by President Katie Krause at 7:15pm.  </w:t>
      </w:r>
    </w:p>
    <w:p w14:paraId="601DC6FB" w14:textId="77777777" w:rsidR="00544B3A" w:rsidRDefault="00556C0F">
      <w:r>
        <w:t xml:space="preserve">Pledges were recited </w:t>
      </w:r>
    </w:p>
    <w:p w14:paraId="71677834" w14:textId="77777777" w:rsidR="00544B3A" w:rsidRDefault="00556C0F">
      <w:r>
        <w:t xml:space="preserve">Agenda was reviewed, Cheri asked for Managerial Animals to be added to the Agenda in New Business.  motion to approve the amended agenda was made by Brian and seconded by Wendy, motion carried. </w:t>
      </w:r>
    </w:p>
    <w:p w14:paraId="297B47BF" w14:textId="77777777" w:rsidR="00544B3A" w:rsidRDefault="00556C0F">
      <w:r>
        <w:rPr>
          <w:b/>
          <w:sz w:val="26"/>
          <w:szCs w:val="26"/>
        </w:rPr>
        <w:t>Secretary Report:</w:t>
      </w:r>
      <w:r>
        <w:rPr>
          <w:sz w:val="26"/>
          <w:szCs w:val="26"/>
        </w:rPr>
        <w:t xml:space="preserve"> </w:t>
      </w:r>
      <w:r>
        <w:t xml:space="preserve">Included in packet, those present reviewed, motion was made by Brian and seconded by Wendy  to approve minutes.   </w:t>
      </w:r>
    </w:p>
    <w:p w14:paraId="797C30BE" w14:textId="77777777" w:rsidR="00544B3A" w:rsidRDefault="00556C0F">
      <w:r>
        <w:rPr>
          <w:b/>
          <w:sz w:val="26"/>
          <w:szCs w:val="26"/>
        </w:rPr>
        <w:t>Correspondence:</w:t>
      </w:r>
      <w:r>
        <w:t xml:space="preserve">  Medford Cooperative IT announcement letter. </w:t>
      </w:r>
    </w:p>
    <w:p w14:paraId="2C66D85E" w14:textId="77777777" w:rsidR="00544B3A" w:rsidRDefault="00556C0F">
      <w:r>
        <w:rPr>
          <w:b/>
          <w:sz w:val="26"/>
          <w:szCs w:val="26"/>
        </w:rPr>
        <w:t>Treasurer's Report</w:t>
      </w:r>
      <w:r>
        <w:rPr>
          <w:b/>
        </w:rPr>
        <w:t>:</w:t>
      </w:r>
      <w:r>
        <w:t xml:space="preserve"> Included in packet, those present reviewed, motion was made by Brian to approve and file report, seconded by Cheri, motion carried.  </w:t>
      </w:r>
    </w:p>
    <w:p w14:paraId="008764FF" w14:textId="77777777" w:rsidR="00544B3A" w:rsidRDefault="00556C0F">
      <w:r>
        <w:rPr>
          <w:b/>
          <w:sz w:val="26"/>
          <w:szCs w:val="26"/>
        </w:rPr>
        <w:t>Food Stand Report</w:t>
      </w:r>
      <w:r>
        <w:rPr>
          <w:b/>
        </w:rPr>
        <w:t>:</w:t>
      </w:r>
      <w:r>
        <w:t xml:space="preserve"> Kara Diers has agreed to manage the food stand for this year's fair. Wendy and Katie will help. Sign up has left open evenings on Thursday, Friday and Saturday nights from 8-10:30.  Wendy and Kara will review the 4-H list and see if we can encourage Parents to sign up with their kids, or open spots will be assigned to adult leaders to fill.  Main Street Pies will be used this year again for homemade pies. </w:t>
      </w:r>
    </w:p>
    <w:p w14:paraId="653A2BC1" w14:textId="77777777" w:rsidR="00544B3A" w:rsidRDefault="00556C0F">
      <w:pPr>
        <w:spacing w:after="0"/>
        <w:rPr>
          <w:sz w:val="26"/>
          <w:szCs w:val="26"/>
        </w:rPr>
      </w:pPr>
      <w:r>
        <w:rPr>
          <w:b/>
          <w:sz w:val="26"/>
          <w:szCs w:val="26"/>
        </w:rPr>
        <w:t xml:space="preserve">Fair Board Report: </w:t>
      </w:r>
    </w:p>
    <w:p w14:paraId="03AD6FE6" w14:textId="77777777" w:rsidR="00544B3A" w:rsidRDefault="00556C0F">
      <w:pPr>
        <w:numPr>
          <w:ilvl w:val="0"/>
          <w:numId w:val="4"/>
        </w:numPr>
        <w:pBdr>
          <w:top w:val="nil"/>
          <w:left w:val="nil"/>
          <w:bottom w:val="nil"/>
          <w:right w:val="nil"/>
          <w:between w:val="nil"/>
        </w:pBdr>
        <w:spacing w:after="0"/>
      </w:pPr>
      <w:r>
        <w:t xml:space="preserve">Superintendent meeting was held Sunday July 9th still looking for a Goat superintendent. </w:t>
      </w:r>
    </w:p>
    <w:p w14:paraId="2FAA6EE5" w14:textId="77777777" w:rsidR="00544B3A" w:rsidRDefault="00556C0F">
      <w:pPr>
        <w:numPr>
          <w:ilvl w:val="0"/>
          <w:numId w:val="4"/>
        </w:numPr>
        <w:pBdr>
          <w:top w:val="nil"/>
          <w:left w:val="nil"/>
          <w:bottom w:val="nil"/>
          <w:right w:val="nil"/>
          <w:between w:val="nil"/>
        </w:pBdr>
        <w:spacing w:after="0"/>
      </w:pPr>
      <w:r>
        <w:t xml:space="preserve">Dairy Barn is currently getting a new roof.  “should” be done by the 23rd but no guarantees. </w:t>
      </w:r>
    </w:p>
    <w:p w14:paraId="386D24B4" w14:textId="77777777" w:rsidR="00544B3A" w:rsidRDefault="00556C0F">
      <w:pPr>
        <w:numPr>
          <w:ilvl w:val="0"/>
          <w:numId w:val="4"/>
        </w:numPr>
        <w:pBdr>
          <w:top w:val="nil"/>
          <w:left w:val="nil"/>
          <w:bottom w:val="nil"/>
          <w:right w:val="nil"/>
          <w:between w:val="nil"/>
        </w:pBdr>
        <w:spacing w:after="0"/>
      </w:pPr>
      <w:r>
        <w:t xml:space="preserve">School Exhibits are getting judged on July 11th </w:t>
      </w:r>
    </w:p>
    <w:p w14:paraId="4E25DB3E" w14:textId="53462E33" w:rsidR="00544B3A" w:rsidRDefault="00556C0F">
      <w:pPr>
        <w:numPr>
          <w:ilvl w:val="0"/>
          <w:numId w:val="4"/>
        </w:numPr>
        <w:pBdr>
          <w:top w:val="nil"/>
          <w:left w:val="nil"/>
          <w:bottom w:val="nil"/>
          <w:right w:val="nil"/>
          <w:between w:val="nil"/>
        </w:pBdr>
        <w:spacing w:after="0"/>
      </w:pPr>
      <w:r>
        <w:t>Workdays are July 12th 8-12 and July 19 5-8pm</w:t>
      </w:r>
    </w:p>
    <w:p w14:paraId="1D58A8CD" w14:textId="77777777" w:rsidR="00544B3A" w:rsidRDefault="00556C0F">
      <w:pPr>
        <w:numPr>
          <w:ilvl w:val="0"/>
          <w:numId w:val="4"/>
        </w:numPr>
        <w:pBdr>
          <w:top w:val="nil"/>
          <w:left w:val="nil"/>
          <w:bottom w:val="nil"/>
          <w:right w:val="nil"/>
          <w:between w:val="nil"/>
        </w:pBdr>
        <w:spacing w:after="0"/>
      </w:pPr>
      <w:r>
        <w:t xml:space="preserve">Looking for a group to clean the bathrooms, must check every 2 hours, replace toilet paper and check garbage.  $200 for the whole weekend or $50 per day. Call Kim to sign up. </w:t>
      </w:r>
    </w:p>
    <w:p w14:paraId="6D507AB1" w14:textId="77777777" w:rsidR="00544B3A" w:rsidRDefault="00556C0F">
      <w:pPr>
        <w:numPr>
          <w:ilvl w:val="0"/>
          <w:numId w:val="4"/>
        </w:numPr>
        <w:pBdr>
          <w:top w:val="nil"/>
          <w:left w:val="nil"/>
          <w:bottom w:val="nil"/>
          <w:right w:val="nil"/>
          <w:between w:val="nil"/>
        </w:pBdr>
        <w:spacing w:after="0"/>
      </w:pPr>
      <w:r>
        <w:t>Last Safety Check for Steers and Heifers not attending the Beef Preview Show is July 15th 8am-Noon.</w:t>
      </w:r>
    </w:p>
    <w:p w14:paraId="437FB74F" w14:textId="77777777" w:rsidR="00544B3A" w:rsidRDefault="00556C0F">
      <w:pPr>
        <w:numPr>
          <w:ilvl w:val="0"/>
          <w:numId w:val="4"/>
        </w:numPr>
        <w:pBdr>
          <w:top w:val="nil"/>
          <w:left w:val="nil"/>
          <w:bottom w:val="nil"/>
          <w:right w:val="nil"/>
          <w:between w:val="nil"/>
        </w:pBdr>
        <w:spacing w:after="0"/>
      </w:pPr>
      <w:r>
        <w:t xml:space="preserve">Need Volunteers for Bartending, Security, Grader Shed, handing out Ribbons at animal shows, call Kim with interest. </w:t>
      </w:r>
    </w:p>
    <w:p w14:paraId="15A837D4" w14:textId="77777777" w:rsidR="00544B3A" w:rsidRDefault="00556C0F">
      <w:pPr>
        <w:numPr>
          <w:ilvl w:val="0"/>
          <w:numId w:val="4"/>
        </w:numPr>
        <w:pBdr>
          <w:top w:val="nil"/>
          <w:left w:val="nil"/>
          <w:bottom w:val="nil"/>
          <w:right w:val="nil"/>
          <w:between w:val="nil"/>
        </w:pBdr>
        <w:spacing w:after="0"/>
      </w:pPr>
      <w:r>
        <w:t xml:space="preserve">Picture Contest to replace photos in the office, deadline August 31st. </w:t>
      </w:r>
    </w:p>
    <w:p w14:paraId="71728998" w14:textId="77777777" w:rsidR="00544B3A" w:rsidRDefault="00556C0F">
      <w:pPr>
        <w:numPr>
          <w:ilvl w:val="0"/>
          <w:numId w:val="4"/>
        </w:numPr>
        <w:pBdr>
          <w:top w:val="nil"/>
          <w:left w:val="nil"/>
          <w:bottom w:val="nil"/>
          <w:right w:val="nil"/>
          <w:between w:val="nil"/>
        </w:pBdr>
        <w:spacing w:after="0" w:line="240" w:lineRule="auto"/>
      </w:pPr>
      <w:r>
        <w:t>Current large Animal numbers registered:  Dairy - 70, Beef- 70, Sheep- 56, Goats- 40, Pigs- 49, Horses- 7.  Current plan is Beef, Dairy and horses in the barn, Goats in Tent, Sheep in Pig barn along edges of show ring if needed</w:t>
      </w:r>
    </w:p>
    <w:p w14:paraId="5215744B" w14:textId="77777777" w:rsidR="00544B3A" w:rsidRDefault="00556C0F">
      <w:pPr>
        <w:numPr>
          <w:ilvl w:val="0"/>
          <w:numId w:val="4"/>
        </w:numPr>
        <w:pBdr>
          <w:top w:val="nil"/>
          <w:left w:val="nil"/>
          <w:bottom w:val="nil"/>
          <w:right w:val="nil"/>
          <w:between w:val="nil"/>
        </w:pBdr>
        <w:spacing w:after="0" w:line="240" w:lineRule="auto"/>
      </w:pPr>
      <w:r>
        <w:t xml:space="preserve">After the Fair Meeting Scheduled for August 7th 6pm @ food stand. </w:t>
      </w:r>
    </w:p>
    <w:p w14:paraId="1C1B46A0" w14:textId="77777777" w:rsidR="00544B3A" w:rsidRDefault="00544B3A">
      <w:pPr>
        <w:pBdr>
          <w:top w:val="nil"/>
          <w:left w:val="nil"/>
          <w:bottom w:val="nil"/>
          <w:right w:val="nil"/>
          <w:between w:val="nil"/>
        </w:pBdr>
        <w:spacing w:after="0"/>
        <w:ind w:left="720"/>
      </w:pPr>
    </w:p>
    <w:p w14:paraId="5D7138BF" w14:textId="77777777" w:rsidR="00544B3A" w:rsidRDefault="00556C0F">
      <w:pPr>
        <w:spacing w:after="0"/>
        <w:rPr>
          <w:rFonts w:ascii="Arial" w:eastAsia="Arial" w:hAnsi="Arial" w:cs="Arial"/>
          <w:b/>
          <w:sz w:val="28"/>
          <w:szCs w:val="28"/>
          <w:highlight w:val="white"/>
          <w:u w:val="single"/>
        </w:rPr>
      </w:pPr>
      <w:r>
        <w:rPr>
          <w:b/>
          <w:sz w:val="26"/>
          <w:szCs w:val="26"/>
        </w:rPr>
        <w:t>Educators Report:</w:t>
      </w:r>
    </w:p>
    <w:tbl>
      <w:tblPr>
        <w:tblStyle w:val="a3"/>
        <w:tblW w:w="8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1410"/>
        <w:gridCol w:w="1590"/>
        <w:gridCol w:w="2490"/>
      </w:tblGrid>
      <w:tr w:rsidR="00544B3A" w14:paraId="4F67452F" w14:textId="77777777">
        <w:tc>
          <w:tcPr>
            <w:tcW w:w="3030" w:type="dxa"/>
            <w:shd w:val="clear" w:color="auto" w:fill="auto"/>
            <w:tcMar>
              <w:top w:w="100" w:type="dxa"/>
              <w:left w:w="100" w:type="dxa"/>
              <w:bottom w:w="100" w:type="dxa"/>
              <w:right w:w="100" w:type="dxa"/>
            </w:tcMar>
          </w:tcPr>
          <w:p w14:paraId="5B9AE24F" w14:textId="77777777" w:rsidR="00544B3A" w:rsidRDefault="00556C0F">
            <w:pPr>
              <w:widowControl w:val="0"/>
              <w:spacing w:after="0" w:line="240" w:lineRule="auto"/>
              <w:rPr>
                <w:b/>
                <w:highlight w:val="white"/>
                <w:u w:val="single"/>
              </w:rPr>
            </w:pPr>
            <w:r>
              <w:rPr>
                <w:b/>
                <w:highlight w:val="white"/>
                <w:u w:val="single"/>
              </w:rPr>
              <w:t>July 10, 2023</w:t>
            </w:r>
          </w:p>
        </w:tc>
        <w:tc>
          <w:tcPr>
            <w:tcW w:w="1410" w:type="dxa"/>
            <w:shd w:val="clear" w:color="auto" w:fill="auto"/>
            <w:tcMar>
              <w:top w:w="100" w:type="dxa"/>
              <w:left w:w="100" w:type="dxa"/>
              <w:bottom w:w="100" w:type="dxa"/>
              <w:right w:w="100" w:type="dxa"/>
            </w:tcMar>
          </w:tcPr>
          <w:p w14:paraId="5FE8D241" w14:textId="77777777" w:rsidR="00544B3A" w:rsidRDefault="00556C0F">
            <w:pPr>
              <w:widowControl w:val="0"/>
              <w:spacing w:after="0" w:line="240" w:lineRule="auto"/>
              <w:rPr>
                <w:b/>
                <w:highlight w:val="white"/>
                <w:u w:val="single"/>
              </w:rPr>
            </w:pPr>
            <w:r>
              <w:rPr>
                <w:b/>
                <w:highlight w:val="white"/>
                <w:u w:val="single"/>
              </w:rPr>
              <w:t xml:space="preserve">Approved </w:t>
            </w:r>
          </w:p>
        </w:tc>
        <w:tc>
          <w:tcPr>
            <w:tcW w:w="1590" w:type="dxa"/>
            <w:shd w:val="clear" w:color="auto" w:fill="auto"/>
            <w:tcMar>
              <w:top w:w="100" w:type="dxa"/>
              <w:left w:w="100" w:type="dxa"/>
              <w:bottom w:w="100" w:type="dxa"/>
              <w:right w:w="100" w:type="dxa"/>
            </w:tcMar>
          </w:tcPr>
          <w:p w14:paraId="01D6F47D" w14:textId="77777777" w:rsidR="00544B3A" w:rsidRDefault="00556C0F">
            <w:pPr>
              <w:widowControl w:val="0"/>
              <w:spacing w:after="0" w:line="240" w:lineRule="auto"/>
              <w:rPr>
                <w:b/>
                <w:highlight w:val="white"/>
                <w:u w:val="single"/>
              </w:rPr>
            </w:pPr>
            <w:r>
              <w:rPr>
                <w:b/>
                <w:highlight w:val="white"/>
                <w:u w:val="single"/>
              </w:rPr>
              <w:t xml:space="preserve">Incomplete </w:t>
            </w:r>
          </w:p>
        </w:tc>
        <w:tc>
          <w:tcPr>
            <w:tcW w:w="2490" w:type="dxa"/>
            <w:shd w:val="clear" w:color="auto" w:fill="auto"/>
            <w:tcMar>
              <w:top w:w="100" w:type="dxa"/>
              <w:left w:w="100" w:type="dxa"/>
              <w:bottom w:w="100" w:type="dxa"/>
              <w:right w:w="100" w:type="dxa"/>
            </w:tcMar>
          </w:tcPr>
          <w:p w14:paraId="2E6E0FF7" w14:textId="77777777" w:rsidR="00544B3A" w:rsidRDefault="00556C0F">
            <w:pPr>
              <w:widowControl w:val="0"/>
              <w:spacing w:after="0" w:line="240" w:lineRule="auto"/>
              <w:rPr>
                <w:b/>
                <w:highlight w:val="white"/>
                <w:u w:val="single"/>
              </w:rPr>
            </w:pPr>
            <w:r>
              <w:rPr>
                <w:b/>
                <w:highlight w:val="white"/>
                <w:u w:val="single"/>
              </w:rPr>
              <w:t xml:space="preserve">Awaiting Review </w:t>
            </w:r>
          </w:p>
        </w:tc>
      </w:tr>
      <w:tr w:rsidR="00544B3A" w14:paraId="0A96308C" w14:textId="77777777">
        <w:tc>
          <w:tcPr>
            <w:tcW w:w="3030" w:type="dxa"/>
            <w:shd w:val="clear" w:color="auto" w:fill="auto"/>
            <w:tcMar>
              <w:top w:w="100" w:type="dxa"/>
              <w:left w:w="100" w:type="dxa"/>
              <w:bottom w:w="100" w:type="dxa"/>
              <w:right w:w="100" w:type="dxa"/>
            </w:tcMar>
          </w:tcPr>
          <w:p w14:paraId="47D5ED5F" w14:textId="77777777" w:rsidR="00544B3A" w:rsidRDefault="00556C0F">
            <w:pPr>
              <w:widowControl w:val="0"/>
              <w:spacing w:after="0" w:line="240" w:lineRule="auto"/>
              <w:rPr>
                <w:b/>
                <w:highlight w:val="white"/>
                <w:u w:val="single"/>
              </w:rPr>
            </w:pPr>
            <w:r>
              <w:rPr>
                <w:b/>
                <w:highlight w:val="white"/>
                <w:u w:val="single"/>
              </w:rPr>
              <w:lastRenderedPageBreak/>
              <w:t>Club Members</w:t>
            </w:r>
          </w:p>
        </w:tc>
        <w:tc>
          <w:tcPr>
            <w:tcW w:w="1410" w:type="dxa"/>
            <w:shd w:val="clear" w:color="auto" w:fill="auto"/>
            <w:tcMar>
              <w:top w:w="100" w:type="dxa"/>
              <w:left w:w="100" w:type="dxa"/>
              <w:bottom w:w="100" w:type="dxa"/>
              <w:right w:w="100" w:type="dxa"/>
            </w:tcMar>
          </w:tcPr>
          <w:p w14:paraId="7500326B" w14:textId="77777777" w:rsidR="00544B3A" w:rsidRDefault="00556C0F">
            <w:pPr>
              <w:widowControl w:val="0"/>
              <w:spacing w:after="0" w:line="240" w:lineRule="auto"/>
              <w:jc w:val="center"/>
              <w:rPr>
                <w:b/>
                <w:highlight w:val="white"/>
              </w:rPr>
            </w:pPr>
            <w:r>
              <w:rPr>
                <w:b/>
                <w:highlight w:val="white"/>
              </w:rPr>
              <w:t>123</w:t>
            </w:r>
          </w:p>
        </w:tc>
        <w:tc>
          <w:tcPr>
            <w:tcW w:w="1590" w:type="dxa"/>
            <w:shd w:val="clear" w:color="auto" w:fill="auto"/>
            <w:tcMar>
              <w:top w:w="100" w:type="dxa"/>
              <w:left w:w="100" w:type="dxa"/>
              <w:bottom w:w="100" w:type="dxa"/>
              <w:right w:w="100" w:type="dxa"/>
            </w:tcMar>
          </w:tcPr>
          <w:p w14:paraId="239B3C11" w14:textId="77777777" w:rsidR="00544B3A" w:rsidRDefault="00556C0F">
            <w:pPr>
              <w:widowControl w:val="0"/>
              <w:spacing w:after="0" w:line="240" w:lineRule="auto"/>
              <w:jc w:val="center"/>
              <w:rPr>
                <w:b/>
                <w:highlight w:val="white"/>
              </w:rPr>
            </w:pPr>
            <w:r>
              <w:rPr>
                <w:b/>
                <w:highlight w:val="white"/>
              </w:rPr>
              <w:t>9</w:t>
            </w:r>
          </w:p>
        </w:tc>
        <w:tc>
          <w:tcPr>
            <w:tcW w:w="2490" w:type="dxa"/>
            <w:shd w:val="clear" w:color="auto" w:fill="auto"/>
            <w:tcMar>
              <w:top w:w="100" w:type="dxa"/>
              <w:left w:w="100" w:type="dxa"/>
              <w:bottom w:w="100" w:type="dxa"/>
              <w:right w:w="100" w:type="dxa"/>
            </w:tcMar>
          </w:tcPr>
          <w:p w14:paraId="155C2222" w14:textId="77777777" w:rsidR="00544B3A" w:rsidRDefault="00544B3A">
            <w:pPr>
              <w:widowControl w:val="0"/>
              <w:spacing w:after="0" w:line="240" w:lineRule="auto"/>
              <w:jc w:val="center"/>
              <w:rPr>
                <w:b/>
                <w:highlight w:val="white"/>
              </w:rPr>
            </w:pPr>
          </w:p>
        </w:tc>
      </w:tr>
      <w:tr w:rsidR="00544B3A" w14:paraId="695EE9C2" w14:textId="77777777">
        <w:tc>
          <w:tcPr>
            <w:tcW w:w="3030" w:type="dxa"/>
            <w:shd w:val="clear" w:color="auto" w:fill="auto"/>
            <w:tcMar>
              <w:top w:w="100" w:type="dxa"/>
              <w:left w:w="100" w:type="dxa"/>
              <w:bottom w:w="100" w:type="dxa"/>
              <w:right w:w="100" w:type="dxa"/>
            </w:tcMar>
          </w:tcPr>
          <w:p w14:paraId="3ED11532" w14:textId="77777777" w:rsidR="00544B3A" w:rsidRDefault="00556C0F">
            <w:pPr>
              <w:widowControl w:val="0"/>
              <w:spacing w:after="0" w:line="240" w:lineRule="auto"/>
              <w:rPr>
                <w:b/>
                <w:highlight w:val="white"/>
                <w:u w:val="single"/>
              </w:rPr>
            </w:pPr>
            <w:r>
              <w:rPr>
                <w:b/>
                <w:highlight w:val="white"/>
                <w:u w:val="single"/>
              </w:rPr>
              <w:t>Cloverbuds</w:t>
            </w:r>
          </w:p>
        </w:tc>
        <w:tc>
          <w:tcPr>
            <w:tcW w:w="1410" w:type="dxa"/>
            <w:shd w:val="clear" w:color="auto" w:fill="auto"/>
            <w:tcMar>
              <w:top w:w="100" w:type="dxa"/>
              <w:left w:w="100" w:type="dxa"/>
              <w:bottom w:w="100" w:type="dxa"/>
              <w:right w:w="100" w:type="dxa"/>
            </w:tcMar>
          </w:tcPr>
          <w:p w14:paraId="7626EAB0" w14:textId="77777777" w:rsidR="00544B3A" w:rsidRDefault="00556C0F">
            <w:pPr>
              <w:widowControl w:val="0"/>
              <w:spacing w:after="0" w:line="240" w:lineRule="auto"/>
              <w:jc w:val="center"/>
              <w:rPr>
                <w:b/>
                <w:highlight w:val="white"/>
              </w:rPr>
            </w:pPr>
            <w:r>
              <w:rPr>
                <w:b/>
                <w:highlight w:val="white"/>
              </w:rPr>
              <w:t>51</w:t>
            </w:r>
          </w:p>
        </w:tc>
        <w:tc>
          <w:tcPr>
            <w:tcW w:w="1590" w:type="dxa"/>
            <w:shd w:val="clear" w:color="auto" w:fill="auto"/>
            <w:tcMar>
              <w:top w:w="100" w:type="dxa"/>
              <w:left w:w="100" w:type="dxa"/>
              <w:bottom w:w="100" w:type="dxa"/>
              <w:right w:w="100" w:type="dxa"/>
            </w:tcMar>
          </w:tcPr>
          <w:p w14:paraId="4E0665BC" w14:textId="77777777" w:rsidR="00544B3A" w:rsidRDefault="00556C0F">
            <w:pPr>
              <w:widowControl w:val="0"/>
              <w:spacing w:after="0" w:line="240" w:lineRule="auto"/>
              <w:jc w:val="center"/>
              <w:rPr>
                <w:b/>
                <w:highlight w:val="white"/>
              </w:rPr>
            </w:pPr>
            <w:r>
              <w:rPr>
                <w:b/>
                <w:highlight w:val="white"/>
              </w:rPr>
              <w:t>4</w:t>
            </w:r>
          </w:p>
        </w:tc>
        <w:tc>
          <w:tcPr>
            <w:tcW w:w="2490" w:type="dxa"/>
            <w:shd w:val="clear" w:color="auto" w:fill="auto"/>
            <w:tcMar>
              <w:top w:w="100" w:type="dxa"/>
              <w:left w:w="100" w:type="dxa"/>
              <w:bottom w:w="100" w:type="dxa"/>
              <w:right w:w="100" w:type="dxa"/>
            </w:tcMar>
          </w:tcPr>
          <w:p w14:paraId="6679CA9D" w14:textId="77777777" w:rsidR="00544B3A" w:rsidRDefault="00544B3A">
            <w:pPr>
              <w:widowControl w:val="0"/>
              <w:spacing w:after="0" w:line="240" w:lineRule="auto"/>
              <w:jc w:val="center"/>
              <w:rPr>
                <w:b/>
                <w:highlight w:val="white"/>
              </w:rPr>
            </w:pPr>
          </w:p>
        </w:tc>
      </w:tr>
      <w:tr w:rsidR="00544B3A" w14:paraId="1CC482D3" w14:textId="77777777">
        <w:tc>
          <w:tcPr>
            <w:tcW w:w="3030" w:type="dxa"/>
            <w:shd w:val="clear" w:color="auto" w:fill="auto"/>
            <w:tcMar>
              <w:top w:w="100" w:type="dxa"/>
              <w:left w:w="100" w:type="dxa"/>
              <w:bottom w:w="100" w:type="dxa"/>
              <w:right w:w="100" w:type="dxa"/>
            </w:tcMar>
          </w:tcPr>
          <w:p w14:paraId="793AB9EC" w14:textId="77777777" w:rsidR="00544B3A" w:rsidRDefault="00556C0F">
            <w:pPr>
              <w:widowControl w:val="0"/>
              <w:spacing w:after="0" w:line="240" w:lineRule="auto"/>
              <w:rPr>
                <w:b/>
                <w:highlight w:val="white"/>
                <w:u w:val="single"/>
              </w:rPr>
            </w:pPr>
            <w:r>
              <w:rPr>
                <w:b/>
                <w:highlight w:val="white"/>
                <w:u w:val="single"/>
              </w:rPr>
              <w:t>Total # 4-H Members</w:t>
            </w:r>
          </w:p>
        </w:tc>
        <w:tc>
          <w:tcPr>
            <w:tcW w:w="1410" w:type="dxa"/>
            <w:shd w:val="clear" w:color="auto" w:fill="auto"/>
            <w:tcMar>
              <w:top w:w="100" w:type="dxa"/>
              <w:left w:w="100" w:type="dxa"/>
              <w:bottom w:w="100" w:type="dxa"/>
              <w:right w:w="100" w:type="dxa"/>
            </w:tcMar>
          </w:tcPr>
          <w:p w14:paraId="5CFB9C00" w14:textId="77777777" w:rsidR="00544B3A" w:rsidRDefault="00556C0F">
            <w:pPr>
              <w:widowControl w:val="0"/>
              <w:spacing w:after="0" w:line="240" w:lineRule="auto"/>
              <w:jc w:val="center"/>
              <w:rPr>
                <w:b/>
                <w:highlight w:val="white"/>
              </w:rPr>
            </w:pPr>
            <w:r>
              <w:rPr>
                <w:b/>
                <w:highlight w:val="white"/>
              </w:rPr>
              <w:t>157</w:t>
            </w:r>
          </w:p>
        </w:tc>
        <w:tc>
          <w:tcPr>
            <w:tcW w:w="1590" w:type="dxa"/>
            <w:shd w:val="clear" w:color="auto" w:fill="auto"/>
            <w:tcMar>
              <w:top w:w="100" w:type="dxa"/>
              <w:left w:w="100" w:type="dxa"/>
              <w:bottom w:w="100" w:type="dxa"/>
              <w:right w:w="100" w:type="dxa"/>
            </w:tcMar>
          </w:tcPr>
          <w:p w14:paraId="3B9CA336" w14:textId="77777777" w:rsidR="00544B3A" w:rsidRDefault="00544B3A">
            <w:pPr>
              <w:widowControl w:val="0"/>
              <w:spacing w:after="0" w:line="240" w:lineRule="auto"/>
              <w:jc w:val="center"/>
              <w:rPr>
                <w:b/>
                <w:highlight w:val="white"/>
              </w:rPr>
            </w:pPr>
          </w:p>
        </w:tc>
        <w:tc>
          <w:tcPr>
            <w:tcW w:w="2490" w:type="dxa"/>
            <w:shd w:val="clear" w:color="auto" w:fill="auto"/>
            <w:tcMar>
              <w:top w:w="100" w:type="dxa"/>
              <w:left w:w="100" w:type="dxa"/>
              <w:bottom w:w="100" w:type="dxa"/>
              <w:right w:w="100" w:type="dxa"/>
            </w:tcMar>
          </w:tcPr>
          <w:p w14:paraId="032E2816" w14:textId="77777777" w:rsidR="00544B3A" w:rsidRDefault="00544B3A">
            <w:pPr>
              <w:widowControl w:val="0"/>
              <w:spacing w:after="0" w:line="240" w:lineRule="auto"/>
              <w:jc w:val="center"/>
              <w:rPr>
                <w:b/>
                <w:highlight w:val="white"/>
              </w:rPr>
            </w:pPr>
          </w:p>
        </w:tc>
      </w:tr>
      <w:tr w:rsidR="00544B3A" w14:paraId="4A197926" w14:textId="77777777">
        <w:tc>
          <w:tcPr>
            <w:tcW w:w="3030" w:type="dxa"/>
            <w:shd w:val="clear" w:color="auto" w:fill="auto"/>
            <w:tcMar>
              <w:top w:w="100" w:type="dxa"/>
              <w:left w:w="100" w:type="dxa"/>
              <w:bottom w:w="100" w:type="dxa"/>
              <w:right w:w="100" w:type="dxa"/>
            </w:tcMar>
          </w:tcPr>
          <w:p w14:paraId="39DBA049" w14:textId="77777777" w:rsidR="00544B3A" w:rsidRDefault="00556C0F">
            <w:pPr>
              <w:widowControl w:val="0"/>
              <w:spacing w:after="0" w:line="240" w:lineRule="auto"/>
              <w:rPr>
                <w:b/>
                <w:highlight w:val="white"/>
                <w:u w:val="single"/>
              </w:rPr>
            </w:pPr>
            <w:r>
              <w:rPr>
                <w:b/>
                <w:highlight w:val="white"/>
                <w:u w:val="single"/>
              </w:rPr>
              <w:t>Volunteers</w:t>
            </w:r>
          </w:p>
        </w:tc>
        <w:tc>
          <w:tcPr>
            <w:tcW w:w="1410" w:type="dxa"/>
            <w:shd w:val="clear" w:color="auto" w:fill="auto"/>
            <w:tcMar>
              <w:top w:w="100" w:type="dxa"/>
              <w:left w:w="100" w:type="dxa"/>
              <w:bottom w:w="100" w:type="dxa"/>
              <w:right w:w="100" w:type="dxa"/>
            </w:tcMar>
          </w:tcPr>
          <w:p w14:paraId="39A0F3E0" w14:textId="77777777" w:rsidR="00544B3A" w:rsidRDefault="00556C0F">
            <w:pPr>
              <w:widowControl w:val="0"/>
              <w:spacing w:after="0" w:line="240" w:lineRule="auto"/>
              <w:jc w:val="center"/>
              <w:rPr>
                <w:b/>
                <w:highlight w:val="white"/>
              </w:rPr>
            </w:pPr>
            <w:r>
              <w:rPr>
                <w:b/>
                <w:highlight w:val="white"/>
              </w:rPr>
              <w:t>38</w:t>
            </w:r>
          </w:p>
        </w:tc>
        <w:tc>
          <w:tcPr>
            <w:tcW w:w="1590" w:type="dxa"/>
            <w:shd w:val="clear" w:color="auto" w:fill="auto"/>
            <w:tcMar>
              <w:top w:w="100" w:type="dxa"/>
              <w:left w:w="100" w:type="dxa"/>
              <w:bottom w:w="100" w:type="dxa"/>
              <w:right w:w="100" w:type="dxa"/>
            </w:tcMar>
          </w:tcPr>
          <w:p w14:paraId="6EB8ACAB" w14:textId="77777777" w:rsidR="00544B3A" w:rsidRDefault="00556C0F">
            <w:pPr>
              <w:widowControl w:val="0"/>
              <w:spacing w:after="0" w:line="240" w:lineRule="auto"/>
              <w:jc w:val="center"/>
              <w:rPr>
                <w:b/>
                <w:highlight w:val="white"/>
              </w:rPr>
            </w:pPr>
            <w:r>
              <w:rPr>
                <w:b/>
                <w:highlight w:val="white"/>
              </w:rPr>
              <w:t>6</w:t>
            </w:r>
          </w:p>
        </w:tc>
        <w:tc>
          <w:tcPr>
            <w:tcW w:w="2490" w:type="dxa"/>
            <w:shd w:val="clear" w:color="auto" w:fill="auto"/>
            <w:tcMar>
              <w:top w:w="100" w:type="dxa"/>
              <w:left w:w="100" w:type="dxa"/>
              <w:bottom w:w="100" w:type="dxa"/>
              <w:right w:w="100" w:type="dxa"/>
            </w:tcMar>
          </w:tcPr>
          <w:p w14:paraId="3DC50339" w14:textId="77777777" w:rsidR="00544B3A" w:rsidRDefault="00556C0F">
            <w:pPr>
              <w:widowControl w:val="0"/>
              <w:spacing w:after="0" w:line="240" w:lineRule="auto"/>
              <w:jc w:val="center"/>
              <w:rPr>
                <w:b/>
                <w:highlight w:val="white"/>
              </w:rPr>
            </w:pPr>
            <w:r>
              <w:rPr>
                <w:b/>
                <w:highlight w:val="white"/>
              </w:rPr>
              <w:t>11</w:t>
            </w:r>
          </w:p>
        </w:tc>
      </w:tr>
    </w:tbl>
    <w:p w14:paraId="4E497FAB" w14:textId="77777777" w:rsidR="00544B3A" w:rsidRDefault="00556C0F">
      <w:pPr>
        <w:numPr>
          <w:ilvl w:val="0"/>
          <w:numId w:val="3"/>
        </w:numPr>
        <w:spacing w:after="0" w:line="276" w:lineRule="auto"/>
        <w:rPr>
          <w:sz w:val="20"/>
          <w:szCs w:val="20"/>
        </w:rPr>
      </w:pPr>
      <w:r>
        <w:rPr>
          <w:b/>
        </w:rPr>
        <w:t>Huey’s Hideaway</w:t>
      </w:r>
      <w:r>
        <w:t xml:space="preserve"> - Summer Day Camp - 12 weeks (tomorrow is week 6), 24 youth - 4-H members for the Summer </w:t>
      </w:r>
    </w:p>
    <w:p w14:paraId="74B3AD4B" w14:textId="77777777" w:rsidR="00544B3A" w:rsidRDefault="00544B3A">
      <w:pPr>
        <w:spacing w:after="0" w:line="276" w:lineRule="auto"/>
        <w:ind w:left="720"/>
      </w:pPr>
    </w:p>
    <w:p w14:paraId="2C0BFED9" w14:textId="77777777" w:rsidR="00544B3A" w:rsidRDefault="00556C0F">
      <w:pPr>
        <w:numPr>
          <w:ilvl w:val="0"/>
          <w:numId w:val="3"/>
        </w:numPr>
        <w:spacing w:after="0" w:line="276" w:lineRule="auto"/>
        <w:rPr>
          <w:sz w:val="20"/>
          <w:szCs w:val="20"/>
        </w:rPr>
      </w:pPr>
      <w:r>
        <w:rPr>
          <w:b/>
        </w:rPr>
        <w:t>Library Program</w:t>
      </w:r>
      <w:r>
        <w:t xml:space="preserve"> - All Together Now - Kindness/  How are we alike/different?  Paper flowers, ASL - Friendship Wish (May all I think, say, and do, not hurt anyone and help everyone), Decorate a bookmark to take home  Rib Lake 13 youth - 5 adults; Medford Library (July 5 - 36 youth, 8 adults, 6- special needs); Gilman Library (tomorrow morning) and Stetsonville Library  (tomorrow afternoon)</w:t>
      </w:r>
    </w:p>
    <w:p w14:paraId="633C942F" w14:textId="77777777" w:rsidR="00544B3A" w:rsidRDefault="00544B3A">
      <w:pPr>
        <w:spacing w:after="0" w:line="276" w:lineRule="auto"/>
        <w:ind w:left="720"/>
      </w:pPr>
    </w:p>
    <w:p w14:paraId="260DC89C" w14:textId="77777777" w:rsidR="00544B3A" w:rsidRDefault="00CA42B8">
      <w:pPr>
        <w:numPr>
          <w:ilvl w:val="0"/>
          <w:numId w:val="3"/>
        </w:numPr>
        <w:spacing w:after="0" w:line="276" w:lineRule="auto"/>
        <w:rPr>
          <w:sz w:val="20"/>
          <w:szCs w:val="20"/>
        </w:rPr>
      </w:pPr>
      <w:hyperlink r:id="rId6">
        <w:r w:rsidR="00556C0F">
          <w:rPr>
            <w:b/>
            <w:color w:val="1155CC"/>
            <w:u w:val="single"/>
          </w:rPr>
          <w:t>Summer Camp 2023</w:t>
        </w:r>
      </w:hyperlink>
      <w:r w:rsidR="00556C0F">
        <w:t xml:space="preserve"> - Langlade, Oneida, Price, Taylor  Northern Lakes Impact Center June 14-16    -  “Leadership in the Outdoors”</w:t>
      </w:r>
    </w:p>
    <w:p w14:paraId="79D5D3F9" w14:textId="77777777" w:rsidR="00544B3A" w:rsidRDefault="00556C0F">
      <w:pPr>
        <w:numPr>
          <w:ilvl w:val="0"/>
          <w:numId w:val="3"/>
        </w:numPr>
        <w:spacing w:after="0" w:line="276" w:lineRule="auto"/>
        <w:rPr>
          <w:sz w:val="20"/>
          <w:szCs w:val="20"/>
        </w:rPr>
      </w:pPr>
      <w:r>
        <w:t xml:space="preserve">2 Taylor Co 4-H members as Campers, 1 Counselor, 1 Summer Intern and 1 Educator </w:t>
      </w:r>
    </w:p>
    <w:p w14:paraId="1B31E65A" w14:textId="77777777" w:rsidR="00544B3A" w:rsidRDefault="00544B3A">
      <w:pPr>
        <w:spacing w:after="0" w:line="276" w:lineRule="auto"/>
        <w:ind w:left="720"/>
      </w:pPr>
    </w:p>
    <w:p w14:paraId="645EDDF0" w14:textId="77777777" w:rsidR="00544B3A" w:rsidRDefault="00556C0F">
      <w:pPr>
        <w:numPr>
          <w:ilvl w:val="0"/>
          <w:numId w:val="3"/>
        </w:numPr>
        <w:spacing w:after="0" w:line="276" w:lineRule="auto"/>
        <w:rPr>
          <w:sz w:val="20"/>
          <w:szCs w:val="20"/>
        </w:rPr>
      </w:pPr>
      <w:r>
        <w:rPr>
          <w:b/>
        </w:rPr>
        <w:t>Bus Trip to Wisconsin State Fair</w:t>
      </w:r>
      <w:r>
        <w:t xml:space="preserve"> - no interest - maybe seeing if interest in August - Waterpark in Dells?   Weekday?  Weekend?  </w:t>
      </w:r>
    </w:p>
    <w:p w14:paraId="267538D3" w14:textId="77777777" w:rsidR="00544B3A" w:rsidRDefault="00544B3A">
      <w:pPr>
        <w:spacing w:after="0" w:line="276" w:lineRule="auto"/>
        <w:ind w:left="720"/>
      </w:pPr>
    </w:p>
    <w:p w14:paraId="7A11BB0F" w14:textId="77777777" w:rsidR="00544B3A" w:rsidRDefault="00556C0F">
      <w:pPr>
        <w:numPr>
          <w:ilvl w:val="0"/>
          <w:numId w:val="3"/>
        </w:numPr>
        <w:spacing w:after="0" w:line="276" w:lineRule="auto"/>
        <w:rPr>
          <w:sz w:val="20"/>
          <w:szCs w:val="20"/>
        </w:rPr>
      </w:pPr>
      <w:r>
        <w:rPr>
          <w:b/>
        </w:rPr>
        <w:t>Day Camps</w:t>
      </w:r>
      <w:r>
        <w:t xml:space="preserve">   - 40 Registered as of today</w:t>
      </w:r>
    </w:p>
    <w:p w14:paraId="1542286F" w14:textId="77777777" w:rsidR="00544B3A" w:rsidRDefault="00556C0F">
      <w:pPr>
        <w:numPr>
          <w:ilvl w:val="0"/>
          <w:numId w:val="3"/>
        </w:numPr>
        <w:spacing w:after="0" w:line="276" w:lineRule="auto"/>
        <w:rPr>
          <w:sz w:val="20"/>
          <w:szCs w:val="20"/>
        </w:rPr>
      </w:pPr>
      <w:r>
        <w:t>Wood Lake - Tues.  June 27    (10 registered - 7 attended, 5 boys, 2 girls)</w:t>
      </w:r>
    </w:p>
    <w:p w14:paraId="2615F913" w14:textId="77777777" w:rsidR="00544B3A" w:rsidRDefault="00556C0F">
      <w:pPr>
        <w:numPr>
          <w:ilvl w:val="0"/>
          <w:numId w:val="3"/>
        </w:numPr>
        <w:spacing w:after="0" w:line="276" w:lineRule="auto"/>
        <w:rPr>
          <w:sz w:val="20"/>
          <w:szCs w:val="20"/>
        </w:rPr>
      </w:pPr>
      <w:r>
        <w:t>Medford School Forest - July 13  (15)</w:t>
      </w:r>
    </w:p>
    <w:p w14:paraId="34012412" w14:textId="77777777" w:rsidR="00544B3A" w:rsidRDefault="00556C0F">
      <w:pPr>
        <w:numPr>
          <w:ilvl w:val="0"/>
          <w:numId w:val="3"/>
        </w:numPr>
        <w:spacing w:after="0" w:line="276" w:lineRule="auto"/>
        <w:rPr>
          <w:sz w:val="20"/>
          <w:szCs w:val="20"/>
        </w:rPr>
      </w:pPr>
      <w:r>
        <w:t>Diamond Lake - Tues. August 1 (7)</w:t>
      </w:r>
    </w:p>
    <w:p w14:paraId="2AD19C09" w14:textId="77777777" w:rsidR="00544B3A" w:rsidRDefault="00556C0F">
      <w:pPr>
        <w:numPr>
          <w:ilvl w:val="0"/>
          <w:numId w:val="3"/>
        </w:numPr>
        <w:spacing w:after="0" w:line="276" w:lineRule="auto"/>
        <w:rPr>
          <w:sz w:val="20"/>
          <w:szCs w:val="20"/>
        </w:rPr>
      </w:pPr>
      <w:r>
        <w:t>Stetsonville - Thurs. August 3  (8)</w:t>
      </w:r>
    </w:p>
    <w:p w14:paraId="465BC269" w14:textId="77777777" w:rsidR="00544B3A" w:rsidRDefault="00544B3A">
      <w:pPr>
        <w:spacing w:after="0" w:line="276" w:lineRule="auto"/>
        <w:ind w:left="720"/>
      </w:pPr>
    </w:p>
    <w:p w14:paraId="493E1860" w14:textId="77777777" w:rsidR="00544B3A" w:rsidRDefault="00556C0F">
      <w:pPr>
        <w:numPr>
          <w:ilvl w:val="0"/>
          <w:numId w:val="3"/>
        </w:numPr>
        <w:spacing w:after="0" w:line="276" w:lineRule="auto"/>
        <w:rPr>
          <w:sz w:val="20"/>
          <w:szCs w:val="20"/>
        </w:rPr>
      </w:pPr>
      <w:r>
        <w:rPr>
          <w:b/>
        </w:rPr>
        <w:t>Annual Financial Reports</w:t>
      </w:r>
      <w:r>
        <w:t xml:space="preserve"> (July 1, 2022-June 30, 2023)  due September 1</w:t>
      </w:r>
    </w:p>
    <w:p w14:paraId="6E39F9BB" w14:textId="77777777" w:rsidR="00544B3A" w:rsidRDefault="00544B3A">
      <w:pPr>
        <w:spacing w:after="0" w:line="276" w:lineRule="auto"/>
        <w:ind w:left="720"/>
      </w:pPr>
    </w:p>
    <w:p w14:paraId="412E797D" w14:textId="77777777" w:rsidR="00544B3A" w:rsidRDefault="00556C0F">
      <w:pPr>
        <w:numPr>
          <w:ilvl w:val="0"/>
          <w:numId w:val="3"/>
        </w:numPr>
        <w:spacing w:after="0" w:line="276" w:lineRule="auto"/>
        <w:rPr>
          <w:sz w:val="20"/>
          <w:szCs w:val="20"/>
        </w:rPr>
      </w:pPr>
      <w:r>
        <w:rPr>
          <w:b/>
        </w:rPr>
        <w:t xml:space="preserve">Taylor County Fair - </w:t>
      </w:r>
      <w:r>
        <w:t>Where’s Julie?    Display for Food Stand wall   Radio spots, Videos for FB for National 4-H Week     Chris Clover    Booth in Grader shed</w:t>
      </w:r>
    </w:p>
    <w:p w14:paraId="2EF7824F" w14:textId="77777777" w:rsidR="00544B3A" w:rsidRDefault="00544B3A">
      <w:pPr>
        <w:spacing w:after="0" w:line="276" w:lineRule="auto"/>
        <w:ind w:left="720"/>
      </w:pPr>
    </w:p>
    <w:p w14:paraId="684ED8A1" w14:textId="77777777" w:rsidR="00544B3A" w:rsidRDefault="00556C0F">
      <w:pPr>
        <w:numPr>
          <w:ilvl w:val="0"/>
          <w:numId w:val="3"/>
        </w:numPr>
        <w:spacing w:after="0" w:line="276" w:lineRule="auto"/>
        <w:rPr>
          <w:sz w:val="20"/>
          <w:szCs w:val="20"/>
        </w:rPr>
      </w:pPr>
      <w:r>
        <w:rPr>
          <w:b/>
        </w:rPr>
        <w:t xml:space="preserve">Fall Promotions </w:t>
      </w:r>
      <w:r>
        <w:t>- School enrollments, After School programs (Medford, Stetsonville) Gilman Library - Lego Robotics</w:t>
      </w:r>
    </w:p>
    <w:p w14:paraId="33D980B7" w14:textId="77777777" w:rsidR="00544B3A" w:rsidRDefault="00544B3A">
      <w:pPr>
        <w:spacing w:after="0" w:line="276" w:lineRule="auto"/>
        <w:ind w:left="720"/>
        <w:rPr>
          <w:b/>
        </w:rPr>
      </w:pPr>
    </w:p>
    <w:p w14:paraId="3A2BB95C" w14:textId="77777777" w:rsidR="00544B3A" w:rsidRDefault="00556C0F">
      <w:pPr>
        <w:numPr>
          <w:ilvl w:val="0"/>
          <w:numId w:val="3"/>
        </w:numPr>
        <w:spacing w:after="0" w:line="276" w:lineRule="auto"/>
        <w:rPr>
          <w:sz w:val="20"/>
          <w:szCs w:val="20"/>
        </w:rPr>
      </w:pPr>
      <w:r>
        <w:rPr>
          <w:b/>
        </w:rPr>
        <w:t xml:space="preserve">Fall Meetings  </w:t>
      </w:r>
      <w:r>
        <w:t xml:space="preserve">   New Family, Record Books, </w:t>
      </w:r>
    </w:p>
    <w:p w14:paraId="3A72BFD6" w14:textId="77777777" w:rsidR="00544B3A" w:rsidRDefault="00556C0F">
      <w:pPr>
        <w:spacing w:after="0" w:line="276" w:lineRule="auto"/>
        <w:ind w:left="720"/>
      </w:pPr>
      <w:r>
        <w:t xml:space="preserve"> </w:t>
      </w:r>
    </w:p>
    <w:p w14:paraId="5F363E2C" w14:textId="77777777" w:rsidR="00544B3A" w:rsidRDefault="00556C0F">
      <w:pPr>
        <w:spacing w:after="0"/>
        <w:rPr>
          <w:b/>
          <w:sz w:val="26"/>
          <w:szCs w:val="26"/>
        </w:rPr>
      </w:pPr>
      <w:r>
        <w:rPr>
          <w:b/>
          <w:sz w:val="26"/>
          <w:szCs w:val="26"/>
        </w:rPr>
        <w:t xml:space="preserve">Unfinished Business: </w:t>
      </w:r>
    </w:p>
    <w:p w14:paraId="3EFBF820" w14:textId="77777777" w:rsidR="00544B3A" w:rsidRDefault="00556C0F">
      <w:pPr>
        <w:numPr>
          <w:ilvl w:val="0"/>
          <w:numId w:val="5"/>
        </w:numPr>
        <w:pBdr>
          <w:top w:val="nil"/>
          <w:left w:val="nil"/>
          <w:bottom w:val="nil"/>
          <w:right w:val="nil"/>
          <w:between w:val="nil"/>
        </w:pBdr>
        <w:spacing w:after="0"/>
      </w:pPr>
      <w:r>
        <w:rPr>
          <w:color w:val="000000"/>
        </w:rPr>
        <w:t>Plat boo</w:t>
      </w:r>
      <w:r>
        <w:t>k</w:t>
      </w:r>
    </w:p>
    <w:p w14:paraId="636AAACE" w14:textId="77777777" w:rsidR="00544B3A" w:rsidRDefault="00556C0F">
      <w:pPr>
        <w:numPr>
          <w:ilvl w:val="1"/>
          <w:numId w:val="5"/>
        </w:numPr>
        <w:pBdr>
          <w:top w:val="nil"/>
          <w:left w:val="nil"/>
          <w:bottom w:val="nil"/>
          <w:right w:val="nil"/>
          <w:between w:val="nil"/>
        </w:pBdr>
        <w:spacing w:after="0"/>
        <w:rPr>
          <w:highlight w:val="white"/>
        </w:rPr>
      </w:pPr>
      <w:r>
        <w:rPr>
          <w:highlight w:val="white"/>
        </w:rPr>
        <w:lastRenderedPageBreak/>
        <w:t xml:space="preserve">Katie to follow up with companies by sending a current book, quotes will follow.  Looking at a late spring early 2024 edition. </w:t>
      </w:r>
    </w:p>
    <w:p w14:paraId="0E27901C" w14:textId="77777777" w:rsidR="00544B3A" w:rsidRDefault="00544B3A">
      <w:pPr>
        <w:spacing w:after="0"/>
      </w:pPr>
    </w:p>
    <w:p w14:paraId="1ED02B89" w14:textId="77777777" w:rsidR="00544B3A" w:rsidRDefault="00556C0F">
      <w:pPr>
        <w:spacing w:after="0"/>
        <w:rPr>
          <w:sz w:val="26"/>
          <w:szCs w:val="26"/>
        </w:rPr>
      </w:pPr>
      <w:r>
        <w:rPr>
          <w:b/>
          <w:sz w:val="26"/>
          <w:szCs w:val="26"/>
        </w:rPr>
        <w:t xml:space="preserve">New Business: </w:t>
      </w:r>
    </w:p>
    <w:p w14:paraId="3322E470" w14:textId="77777777" w:rsidR="00544B3A" w:rsidRDefault="00556C0F">
      <w:pPr>
        <w:numPr>
          <w:ilvl w:val="0"/>
          <w:numId w:val="1"/>
        </w:numPr>
        <w:spacing w:after="0" w:line="276" w:lineRule="auto"/>
      </w:pPr>
      <w:r>
        <w:t xml:space="preserve">Managerial Animal Paperwork - Cheri asked if we are still requiring the paperwork as it is a Federation requirement in the past.  Brian remembers the process and reasoning behind it but it lost traction sometime during/after covid.  Tim Hobl is requesting that the Fair take this over as a requirement starting the 2024 fair year. </w:t>
      </w:r>
    </w:p>
    <w:p w14:paraId="5CA262F8" w14:textId="77777777" w:rsidR="00544B3A" w:rsidRDefault="00544B3A">
      <w:pPr>
        <w:spacing w:after="0" w:line="276" w:lineRule="auto"/>
        <w:rPr>
          <w:b/>
        </w:rPr>
      </w:pPr>
    </w:p>
    <w:p w14:paraId="5CBBAC78" w14:textId="77777777" w:rsidR="00544B3A" w:rsidRDefault="00556C0F">
      <w:pPr>
        <w:spacing w:after="0" w:line="276" w:lineRule="auto"/>
        <w:rPr>
          <w:b/>
        </w:rPr>
      </w:pPr>
      <w:r>
        <w:rPr>
          <w:b/>
          <w:sz w:val="26"/>
          <w:szCs w:val="26"/>
        </w:rPr>
        <w:t>Items for next meeting:</w:t>
      </w:r>
      <w:r>
        <w:rPr>
          <w:b/>
        </w:rPr>
        <w:t xml:space="preserve"> </w:t>
      </w:r>
    </w:p>
    <w:p w14:paraId="26D45269" w14:textId="77777777" w:rsidR="00544B3A" w:rsidRDefault="00556C0F">
      <w:pPr>
        <w:numPr>
          <w:ilvl w:val="0"/>
          <w:numId w:val="2"/>
        </w:numPr>
        <w:pBdr>
          <w:top w:val="nil"/>
          <w:left w:val="nil"/>
          <w:bottom w:val="nil"/>
          <w:right w:val="nil"/>
          <w:between w:val="nil"/>
        </w:pBdr>
        <w:spacing w:after="0"/>
      </w:pPr>
      <w:r>
        <w:rPr>
          <w:color w:val="000000"/>
        </w:rPr>
        <w:t xml:space="preserve">Plat book </w:t>
      </w:r>
      <w:r>
        <w:t>Update</w:t>
      </w:r>
    </w:p>
    <w:p w14:paraId="3A6A3F51" w14:textId="77777777" w:rsidR="00544B3A" w:rsidRDefault="00556C0F">
      <w:pPr>
        <w:numPr>
          <w:ilvl w:val="0"/>
          <w:numId w:val="2"/>
        </w:numPr>
        <w:pBdr>
          <w:top w:val="nil"/>
          <w:left w:val="nil"/>
          <w:bottom w:val="nil"/>
          <w:right w:val="nil"/>
          <w:between w:val="nil"/>
        </w:pBdr>
        <w:spacing w:after="0"/>
      </w:pPr>
      <w:r>
        <w:t>Fair wrap-up</w:t>
      </w:r>
    </w:p>
    <w:p w14:paraId="190BD09C" w14:textId="77777777" w:rsidR="00544B3A" w:rsidRDefault="00556C0F">
      <w:pPr>
        <w:numPr>
          <w:ilvl w:val="0"/>
          <w:numId w:val="2"/>
        </w:numPr>
        <w:pBdr>
          <w:top w:val="nil"/>
          <w:left w:val="nil"/>
          <w:bottom w:val="nil"/>
          <w:right w:val="nil"/>
          <w:between w:val="nil"/>
        </w:pBdr>
        <w:spacing w:after="0"/>
      </w:pPr>
      <w:r>
        <w:t>Harvest Fest Parade Float</w:t>
      </w:r>
    </w:p>
    <w:p w14:paraId="754E9D67" w14:textId="77777777" w:rsidR="00544B3A" w:rsidRDefault="00544B3A">
      <w:pPr>
        <w:pBdr>
          <w:top w:val="nil"/>
          <w:left w:val="nil"/>
          <w:bottom w:val="nil"/>
          <w:right w:val="nil"/>
          <w:between w:val="nil"/>
        </w:pBdr>
        <w:spacing w:after="0"/>
      </w:pPr>
    </w:p>
    <w:p w14:paraId="63F9631D" w14:textId="77777777" w:rsidR="00544B3A" w:rsidRDefault="00556C0F">
      <w:pPr>
        <w:pBdr>
          <w:top w:val="nil"/>
          <w:left w:val="nil"/>
          <w:bottom w:val="nil"/>
          <w:right w:val="nil"/>
          <w:between w:val="nil"/>
        </w:pBdr>
        <w:spacing w:after="0"/>
      </w:pPr>
      <w:r>
        <w:t xml:space="preserve">Motion to adjourn was made by Brian, seconded by Wendy, motion carried. Meeting was adjourned by President Katie Krause at 8:05pm </w:t>
      </w:r>
    </w:p>
    <w:p w14:paraId="715C428C" w14:textId="77777777" w:rsidR="00544B3A" w:rsidRDefault="00544B3A">
      <w:pPr>
        <w:spacing w:after="0"/>
      </w:pPr>
    </w:p>
    <w:p w14:paraId="7B71EE17" w14:textId="77777777" w:rsidR="00544B3A" w:rsidRDefault="00544B3A">
      <w:pPr>
        <w:spacing w:after="0"/>
      </w:pPr>
    </w:p>
    <w:p w14:paraId="5CC7E4A9" w14:textId="77777777" w:rsidR="00544B3A" w:rsidRDefault="00CA42B8">
      <w:pPr>
        <w:spacing w:after="0"/>
      </w:pPr>
      <w:r>
        <w:pict w14:anchorId="3CEA5B60">
          <v:rect id="_x0000_i1025" style="width:0;height:1.5pt" o:hralign="center" o:hrstd="t" o:hr="t" fillcolor="#a0a0a0" stroked="f"/>
        </w:pict>
      </w:r>
    </w:p>
    <w:p w14:paraId="7B9C0E6B" w14:textId="77777777" w:rsidR="00544B3A" w:rsidRDefault="00544B3A">
      <w:pPr>
        <w:spacing w:after="0"/>
        <w:jc w:val="center"/>
      </w:pPr>
    </w:p>
    <w:p w14:paraId="2CE215B5" w14:textId="77777777" w:rsidR="00544B3A" w:rsidRDefault="00556C0F">
      <w:pPr>
        <w:spacing w:after="0"/>
        <w:jc w:val="center"/>
        <w:rPr>
          <w:b/>
          <w:sz w:val="30"/>
          <w:szCs w:val="30"/>
        </w:rPr>
      </w:pPr>
      <w:r>
        <w:rPr>
          <w:b/>
          <w:sz w:val="30"/>
          <w:szCs w:val="30"/>
        </w:rPr>
        <w:t>Executive Board Minutes June 14th 2023</w:t>
      </w:r>
    </w:p>
    <w:p w14:paraId="78679DE3" w14:textId="77777777" w:rsidR="00544B3A" w:rsidRDefault="00544B3A"/>
    <w:p w14:paraId="3A210533" w14:textId="77777777" w:rsidR="00544B3A" w:rsidRDefault="00556C0F">
      <w:pPr>
        <w:rPr>
          <w:sz w:val="26"/>
          <w:szCs w:val="26"/>
        </w:rPr>
      </w:pPr>
      <w:r>
        <w:t xml:space="preserve">Meeting was called to order by President Katie Krause at 8:06pm.  </w:t>
      </w:r>
    </w:p>
    <w:p w14:paraId="1FD1598F" w14:textId="77777777" w:rsidR="00544B3A" w:rsidRDefault="00544B3A">
      <w:pPr>
        <w:spacing w:after="0"/>
        <w:rPr>
          <w:b/>
          <w:sz w:val="26"/>
          <w:szCs w:val="26"/>
        </w:rPr>
      </w:pPr>
    </w:p>
    <w:p w14:paraId="3D65893C" w14:textId="77777777" w:rsidR="00544B3A" w:rsidRDefault="00556C0F">
      <w:pPr>
        <w:spacing w:after="0"/>
        <w:rPr>
          <w:b/>
          <w:sz w:val="26"/>
          <w:szCs w:val="26"/>
        </w:rPr>
      </w:pPr>
      <w:r>
        <w:rPr>
          <w:b/>
          <w:sz w:val="26"/>
          <w:szCs w:val="26"/>
        </w:rPr>
        <w:t>Bills and Vouchers:</w:t>
      </w:r>
    </w:p>
    <w:p w14:paraId="7B4E84CE" w14:textId="77777777" w:rsidR="00544B3A" w:rsidRDefault="00556C0F">
      <w:pPr>
        <w:numPr>
          <w:ilvl w:val="1"/>
          <w:numId w:val="2"/>
        </w:numPr>
        <w:spacing w:after="0"/>
      </w:pPr>
      <w:r>
        <w:t xml:space="preserve">Price County Federation - $500 - Summer Camp </w:t>
      </w:r>
    </w:p>
    <w:p w14:paraId="0E49D404" w14:textId="77777777" w:rsidR="00544B3A" w:rsidRDefault="00556C0F">
      <w:pPr>
        <w:numPr>
          <w:ilvl w:val="1"/>
          <w:numId w:val="2"/>
        </w:numPr>
        <w:spacing w:after="0"/>
      </w:pPr>
      <w:r>
        <w:t>Callie Cat  - $15 - Max Krause, Natasha Butt</w:t>
      </w:r>
    </w:p>
    <w:p w14:paraId="415756A0" w14:textId="77777777" w:rsidR="00544B3A" w:rsidRDefault="00556C0F">
      <w:pPr>
        <w:spacing w:after="0"/>
        <w:ind w:left="1440"/>
      </w:pPr>
      <w:r>
        <w:t xml:space="preserve"> </w:t>
      </w:r>
    </w:p>
    <w:p w14:paraId="4EA3024E" w14:textId="77777777" w:rsidR="00544B3A" w:rsidRDefault="00556C0F">
      <w:pPr>
        <w:spacing w:after="0"/>
      </w:pPr>
      <w:r>
        <w:t xml:space="preserve">It was moved by Cheri and seconded by Brian to pay the bills and vouchers. </w:t>
      </w:r>
    </w:p>
    <w:p w14:paraId="5E9C3D6E" w14:textId="77777777" w:rsidR="00544B3A" w:rsidRDefault="00544B3A">
      <w:pPr>
        <w:spacing w:after="0"/>
      </w:pPr>
    </w:p>
    <w:p w14:paraId="2AED8FA9" w14:textId="77777777" w:rsidR="00544B3A" w:rsidRDefault="00556C0F">
      <w:pPr>
        <w:spacing w:after="0"/>
        <w:rPr>
          <w:b/>
          <w:sz w:val="24"/>
          <w:szCs w:val="24"/>
        </w:rPr>
      </w:pPr>
      <w:r>
        <w:t>Motion to adjourn was made by Cheri seconded by Brian, motion carried, meeting adjourned by President Katie Krause at 8:09pm.</w:t>
      </w:r>
    </w:p>
    <w:p w14:paraId="76AD130B" w14:textId="77777777" w:rsidR="00544B3A" w:rsidRDefault="00544B3A"/>
    <w:p w14:paraId="68C0863A" w14:textId="77777777" w:rsidR="00544B3A" w:rsidRDefault="00556C0F">
      <w:r>
        <w:t xml:space="preserve">Next meeting is scheduled for August 7th @ 7:15pm </w:t>
      </w:r>
    </w:p>
    <w:sectPr w:rsidR="00544B3A">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20A6"/>
    <w:multiLevelType w:val="multilevel"/>
    <w:tmpl w:val="5BCAE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2B36B7"/>
    <w:multiLevelType w:val="multilevel"/>
    <w:tmpl w:val="AC0CB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050BA5"/>
    <w:multiLevelType w:val="multilevel"/>
    <w:tmpl w:val="D6E49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8948A9"/>
    <w:multiLevelType w:val="multilevel"/>
    <w:tmpl w:val="6C880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140BA8"/>
    <w:multiLevelType w:val="multilevel"/>
    <w:tmpl w:val="98044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06626089">
    <w:abstractNumId w:val="0"/>
  </w:num>
  <w:num w:numId="2" w16cid:durableId="1742293804">
    <w:abstractNumId w:val="3"/>
  </w:num>
  <w:num w:numId="3" w16cid:durableId="803933740">
    <w:abstractNumId w:val="4"/>
  </w:num>
  <w:num w:numId="4" w16cid:durableId="1773890423">
    <w:abstractNumId w:val="2"/>
  </w:num>
  <w:num w:numId="5" w16cid:durableId="723409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3A"/>
    <w:rsid w:val="00544B3A"/>
    <w:rsid w:val="00556C0F"/>
    <w:rsid w:val="00CA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1C8685"/>
  <w15:docId w15:val="{A7E3BC5D-A1FD-49F7-84B9-8626A7EB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26F0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nVQJJ_ObI7U&amp;t=15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8RgodcPcmkZpqLP4JMgU6y5JMw==">CgMxLjA4AHIhMVFsQUhoOUgzSzBuS3BXQ0M5MWhhZ3hBTUd3UDVxYTBT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Klussendorf</dc:creator>
  <cp:lastModifiedBy>Phillips Kelly</cp:lastModifiedBy>
  <cp:revision>3</cp:revision>
  <dcterms:created xsi:type="dcterms:W3CDTF">2023-09-08T21:21:00Z</dcterms:created>
  <dcterms:modified xsi:type="dcterms:W3CDTF">2023-09-08T21:28:00Z</dcterms:modified>
</cp:coreProperties>
</file>